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BBF" w:rsidRDefault="002E0BBF" w:rsidP="002E0BBF">
      <w:pPr>
        <w:jc w:val="right"/>
        <w:rPr>
          <w:szCs w:val="28"/>
        </w:rPr>
      </w:pPr>
      <w:r>
        <w:rPr>
          <w:szCs w:val="28"/>
        </w:rPr>
        <w:t>Приложение № 1</w:t>
      </w:r>
    </w:p>
    <w:p w:rsidR="002E0BBF" w:rsidRDefault="002E0BBF" w:rsidP="002E0BB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к постановлению администрации</w:t>
      </w:r>
    </w:p>
    <w:p w:rsidR="002E0BBF" w:rsidRDefault="002E0BBF" w:rsidP="002E0BB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Мошковского района</w:t>
      </w:r>
    </w:p>
    <w:p w:rsidR="002E0BBF" w:rsidRDefault="002E0BBF" w:rsidP="002E0BB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Новосибирской области </w:t>
      </w:r>
    </w:p>
    <w:p w:rsidR="002E0BBF" w:rsidRDefault="002E0BBF" w:rsidP="002E0BB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от ________     №______  </w:t>
      </w:r>
    </w:p>
    <w:p w:rsidR="002E0BBF" w:rsidRDefault="002E0BBF" w:rsidP="002E0BBF">
      <w:pPr>
        <w:jc w:val="right"/>
        <w:rPr>
          <w:szCs w:val="28"/>
        </w:rPr>
      </w:pPr>
      <w:r>
        <w:rPr>
          <w:szCs w:val="28"/>
        </w:rPr>
        <w:t xml:space="preserve">          </w:t>
      </w:r>
    </w:p>
    <w:p w:rsidR="002E0BBF" w:rsidRDefault="002E0BBF" w:rsidP="002E0BBF">
      <w:pPr>
        <w:jc w:val="center"/>
        <w:rPr>
          <w:szCs w:val="28"/>
        </w:rPr>
      </w:pPr>
    </w:p>
    <w:p w:rsidR="002E0BBF" w:rsidRPr="005C0A15" w:rsidRDefault="002E0BBF" w:rsidP="002E0BBF">
      <w:pPr>
        <w:jc w:val="center"/>
        <w:rPr>
          <w:b/>
          <w:szCs w:val="28"/>
        </w:rPr>
      </w:pPr>
      <w:r w:rsidRPr="005C0A15">
        <w:rPr>
          <w:b/>
          <w:szCs w:val="28"/>
        </w:rPr>
        <w:t xml:space="preserve">                                   </w:t>
      </w:r>
    </w:p>
    <w:p w:rsidR="002E0BBF" w:rsidRPr="00700E05" w:rsidRDefault="002E0BBF" w:rsidP="002E0BBF">
      <w:pPr>
        <w:jc w:val="center"/>
        <w:rPr>
          <w:b/>
          <w:color w:val="000000"/>
          <w:sz w:val="18"/>
          <w:szCs w:val="18"/>
        </w:rPr>
      </w:pPr>
    </w:p>
    <w:p w:rsidR="002E0BBF" w:rsidRPr="005654D0" w:rsidRDefault="002E0BBF" w:rsidP="002E0BBF">
      <w:pPr>
        <w:pStyle w:val="a3"/>
        <w:numPr>
          <w:ilvl w:val="0"/>
          <w:numId w:val="1"/>
        </w:numPr>
        <w:tabs>
          <w:tab w:val="left" w:pos="4395"/>
          <w:tab w:val="left" w:pos="453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ПАСПОРТ</w:t>
      </w:r>
    </w:p>
    <w:p w:rsidR="002E0BBF" w:rsidRDefault="002E0BBF" w:rsidP="002E0BBF">
      <w:pPr>
        <w:jc w:val="center"/>
        <w:rPr>
          <w:b/>
          <w:color w:val="000000"/>
        </w:rPr>
      </w:pPr>
      <w:r w:rsidRPr="005654D0">
        <w:rPr>
          <w:b/>
          <w:color w:val="000000"/>
          <w:szCs w:val="28"/>
        </w:rPr>
        <w:t>муниципальной программы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</w:rPr>
        <w:t xml:space="preserve">«Развитие субъектов малого и среднего предпринимательства в Мошковском районе Новосибирской области </w:t>
      </w:r>
    </w:p>
    <w:p w:rsidR="002E0BBF" w:rsidRDefault="002E0BBF" w:rsidP="002E0BB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на 2020-2022 годы» </w:t>
      </w:r>
    </w:p>
    <w:p w:rsidR="002E0BBF" w:rsidRDefault="002E0BBF" w:rsidP="002E0BBF">
      <w:pPr>
        <w:rPr>
          <w:b/>
          <w:color w:val="000000"/>
        </w:rPr>
      </w:pPr>
    </w:p>
    <w:p w:rsidR="002E0BBF" w:rsidRDefault="002E0BBF" w:rsidP="002E0BBF">
      <w:pPr>
        <w:rPr>
          <w:b/>
          <w:color w:val="000000"/>
        </w:rPr>
      </w:pPr>
    </w:p>
    <w:p w:rsidR="002E0BBF" w:rsidRDefault="002E0BBF" w:rsidP="002E0BBF">
      <w:pPr>
        <w:rPr>
          <w:b/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6"/>
        <w:gridCol w:w="5659"/>
      </w:tblGrid>
      <w:tr w:rsidR="002E0BBF" w:rsidRPr="00F8156B" w:rsidTr="00D67173">
        <w:trPr>
          <w:trHeight w:val="19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Наименование муниципальной программы</w:t>
            </w:r>
          </w:p>
        </w:tc>
        <w:tc>
          <w:tcPr>
            <w:tcW w:w="6123" w:type="dxa"/>
          </w:tcPr>
          <w:p w:rsidR="002E0BBF" w:rsidRPr="00F8156B" w:rsidRDefault="002E0BBF" w:rsidP="00D67173">
            <w:pPr>
              <w:jc w:val="both"/>
              <w:rPr>
                <w:sz w:val="20"/>
              </w:rPr>
            </w:pPr>
            <w:r>
              <w:rPr>
                <w:color w:val="000000"/>
                <w:szCs w:val="28"/>
              </w:rPr>
              <w:t>Муниципальная</w:t>
            </w:r>
            <w:r w:rsidRPr="00F15EB4">
              <w:rPr>
                <w:color w:val="000000"/>
                <w:szCs w:val="28"/>
              </w:rPr>
              <w:t xml:space="preserve"> программа «Развитие субъектов малого и среднего предпринимательства в Мошковском районе </w:t>
            </w:r>
            <w:r>
              <w:rPr>
                <w:color w:val="000000"/>
                <w:szCs w:val="28"/>
              </w:rPr>
              <w:t>Новосибирской области на 2020-2022</w:t>
            </w:r>
            <w:r w:rsidRPr="00F15EB4">
              <w:rPr>
                <w:color w:val="000000"/>
                <w:szCs w:val="28"/>
              </w:rPr>
              <w:t xml:space="preserve"> годы»   (далее – Программа)</w:t>
            </w:r>
          </w:p>
        </w:tc>
      </w:tr>
      <w:tr w:rsidR="002E0BBF" w:rsidRPr="00F8156B" w:rsidTr="00D67173">
        <w:trPr>
          <w:trHeight w:val="19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6123" w:type="dxa"/>
          </w:tcPr>
          <w:p w:rsidR="002E0BBF" w:rsidRPr="00F8156B" w:rsidRDefault="002E0BBF" w:rsidP="00D67173">
            <w:pPr>
              <w:jc w:val="both"/>
              <w:rPr>
                <w:sz w:val="20"/>
              </w:rPr>
            </w:pPr>
            <w:r w:rsidRPr="00F15EB4">
              <w:rPr>
                <w:color w:val="000000"/>
                <w:szCs w:val="28"/>
              </w:rPr>
              <w:t xml:space="preserve">Управление экономического развития и труда администрации Мошковского района  </w:t>
            </w:r>
            <w:r>
              <w:rPr>
                <w:color w:val="000000"/>
                <w:szCs w:val="28"/>
              </w:rPr>
              <w:t xml:space="preserve">Новосибирской области (далее – </w:t>
            </w:r>
            <w:proofErr w:type="spellStart"/>
            <w:r>
              <w:rPr>
                <w:color w:val="000000"/>
                <w:szCs w:val="28"/>
              </w:rPr>
              <w:t>УЭРиТ</w:t>
            </w:r>
            <w:proofErr w:type="spellEnd"/>
            <w:r>
              <w:rPr>
                <w:color w:val="000000"/>
                <w:szCs w:val="28"/>
              </w:rPr>
              <w:t>)</w:t>
            </w:r>
          </w:p>
        </w:tc>
      </w:tr>
      <w:tr w:rsidR="002E0BBF" w:rsidRPr="00754701" w:rsidTr="00D67173">
        <w:trPr>
          <w:trHeight w:val="19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6123" w:type="dxa"/>
          </w:tcPr>
          <w:p w:rsidR="002E0BBF" w:rsidRPr="00F15EB4" w:rsidRDefault="002E0BBF" w:rsidP="00D67173">
            <w:pPr>
              <w:rPr>
                <w:color w:val="000000"/>
                <w:szCs w:val="28"/>
              </w:rPr>
            </w:pPr>
            <w:r w:rsidRPr="00F15EB4">
              <w:rPr>
                <w:color w:val="000000"/>
                <w:szCs w:val="28"/>
              </w:rPr>
              <w:t xml:space="preserve">Администрация Мошковского района  </w:t>
            </w:r>
          </w:p>
          <w:p w:rsidR="002E0BBF" w:rsidRPr="00754701" w:rsidRDefault="002E0BBF" w:rsidP="00D67173">
            <w:pPr>
              <w:jc w:val="both"/>
              <w:rPr>
                <w:sz w:val="20"/>
              </w:rPr>
            </w:pPr>
            <w:r w:rsidRPr="00F15EB4">
              <w:rPr>
                <w:color w:val="000000"/>
                <w:szCs w:val="28"/>
              </w:rPr>
              <w:t>Новосибирской области</w:t>
            </w:r>
            <w:r>
              <w:rPr>
                <w:color w:val="000000"/>
                <w:szCs w:val="28"/>
              </w:rPr>
              <w:t xml:space="preserve"> </w:t>
            </w:r>
          </w:p>
        </w:tc>
      </w:tr>
      <w:tr w:rsidR="002E0BBF" w:rsidRPr="00754701" w:rsidTr="00D67173">
        <w:trPr>
          <w:trHeight w:val="19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Руководитель муниципальной программы</w:t>
            </w:r>
          </w:p>
        </w:tc>
        <w:tc>
          <w:tcPr>
            <w:tcW w:w="6123" w:type="dxa"/>
          </w:tcPr>
          <w:p w:rsidR="002E0BBF" w:rsidRPr="00754701" w:rsidRDefault="002E0BBF" w:rsidP="00823C81">
            <w:pPr>
              <w:jc w:val="both"/>
              <w:rPr>
                <w:sz w:val="20"/>
              </w:rPr>
            </w:pPr>
            <w:r w:rsidRPr="00F15EB4">
              <w:rPr>
                <w:color w:val="000000"/>
                <w:szCs w:val="28"/>
              </w:rPr>
              <w:t xml:space="preserve">Заместитель главы администрации  Мошковского района </w:t>
            </w:r>
            <w:proofErr w:type="spellStart"/>
            <w:r w:rsidR="00823C81">
              <w:rPr>
                <w:color w:val="000000"/>
                <w:szCs w:val="28"/>
              </w:rPr>
              <w:t>Бараник</w:t>
            </w:r>
            <w:proofErr w:type="spellEnd"/>
            <w:r w:rsidR="00823C81">
              <w:rPr>
                <w:color w:val="000000"/>
                <w:szCs w:val="28"/>
              </w:rPr>
              <w:t xml:space="preserve"> Александр А</w:t>
            </w:r>
            <w:bookmarkStart w:id="0" w:name="_GoBack"/>
            <w:bookmarkEnd w:id="0"/>
            <w:r w:rsidR="00823C81">
              <w:rPr>
                <w:color w:val="000000"/>
                <w:szCs w:val="28"/>
              </w:rPr>
              <w:t>лександрович</w:t>
            </w:r>
          </w:p>
        </w:tc>
      </w:tr>
      <w:tr w:rsidR="002E0BBF" w:rsidRPr="00754701" w:rsidTr="00D67173">
        <w:trPr>
          <w:trHeight w:val="19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Исполнители подпрограмм муниципальной программы, отдельных мероприятий муниципальной программы</w:t>
            </w:r>
          </w:p>
        </w:tc>
        <w:tc>
          <w:tcPr>
            <w:tcW w:w="6123" w:type="dxa"/>
          </w:tcPr>
          <w:p w:rsidR="002E0BBF" w:rsidRPr="00754701" w:rsidRDefault="002E0BBF" w:rsidP="00D67173">
            <w:pPr>
              <w:jc w:val="both"/>
              <w:rPr>
                <w:sz w:val="20"/>
              </w:rPr>
            </w:pPr>
            <w:r w:rsidRPr="00D57260">
              <w:rPr>
                <w:color w:val="000000"/>
                <w:szCs w:val="28"/>
              </w:rPr>
              <w:t>Управление экономического развития и труда администрации Мошковского района  Новосибирской области, МКУ Управление культуры и молодежной политики, Управление сельского хозяйства, отдел контрактной системы, Управление имущественных и земельных отношений.</w:t>
            </w:r>
          </w:p>
        </w:tc>
      </w:tr>
      <w:tr w:rsidR="002E0BBF" w:rsidRPr="00754701" w:rsidTr="00D67173">
        <w:trPr>
          <w:trHeight w:val="3524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lastRenderedPageBreak/>
              <w:t>Цели и задачи муниципальной программы</w:t>
            </w:r>
          </w:p>
        </w:tc>
        <w:tc>
          <w:tcPr>
            <w:tcW w:w="6123" w:type="dxa"/>
          </w:tcPr>
          <w:p w:rsidR="002E0BBF" w:rsidRPr="005C5034" w:rsidRDefault="002E0BBF" w:rsidP="00D67173">
            <w:pPr>
              <w:rPr>
                <w:szCs w:val="28"/>
              </w:rPr>
            </w:pPr>
            <w:r w:rsidRPr="005C5034">
              <w:rPr>
                <w:szCs w:val="28"/>
              </w:rPr>
              <w:t xml:space="preserve">Цель Программы – создание условий для развития малого и среднего предпринимательства, прежде всего в сфере материального производства, сфере </w:t>
            </w:r>
            <w:proofErr w:type="gramStart"/>
            <w:r w:rsidRPr="005C5034">
              <w:rPr>
                <w:szCs w:val="28"/>
              </w:rPr>
              <w:t>услуг,  для</w:t>
            </w:r>
            <w:proofErr w:type="gramEnd"/>
            <w:r w:rsidRPr="005C5034">
              <w:rPr>
                <w:szCs w:val="28"/>
              </w:rPr>
              <w:t xml:space="preserve"> повышения экономической и социальной эффективности деятельности субъектов малого и среднего предпринимательства на территории Мошковского района.</w:t>
            </w:r>
          </w:p>
          <w:p w:rsidR="002E0BBF" w:rsidRDefault="002E0BBF" w:rsidP="00D67173">
            <w:pPr>
              <w:rPr>
                <w:szCs w:val="28"/>
              </w:rPr>
            </w:pPr>
            <w:r w:rsidRPr="005C5034">
              <w:rPr>
                <w:szCs w:val="28"/>
              </w:rPr>
              <w:t xml:space="preserve">Поставленная цель достигается </w:t>
            </w:r>
            <w:proofErr w:type="gramStart"/>
            <w:r w:rsidRPr="005C5034">
              <w:rPr>
                <w:szCs w:val="28"/>
              </w:rPr>
              <w:t>решением  следующих</w:t>
            </w:r>
            <w:proofErr w:type="gramEnd"/>
            <w:r w:rsidRPr="005C5034">
              <w:rPr>
                <w:szCs w:val="28"/>
              </w:rPr>
              <w:t xml:space="preserve"> задач:</w:t>
            </w:r>
          </w:p>
          <w:p w:rsidR="002E0BBF" w:rsidRDefault="002E0BBF" w:rsidP="00D67173">
            <w:pPr>
              <w:rPr>
                <w:szCs w:val="28"/>
              </w:rPr>
            </w:pPr>
          </w:p>
          <w:p w:rsidR="002E0BBF" w:rsidRDefault="002E0BBF" w:rsidP="00D67173">
            <w:pPr>
              <w:tabs>
                <w:tab w:val="left" w:pos="362"/>
              </w:tabs>
              <w:rPr>
                <w:szCs w:val="28"/>
              </w:rPr>
            </w:pPr>
            <w:r w:rsidRPr="005C5034">
              <w:rPr>
                <w:szCs w:val="28"/>
              </w:rPr>
              <w:t>1.Формирование условий, обеспечивающих рост количества субъектов малого и среднего предпринимательства на территории Мошковского района.</w:t>
            </w:r>
          </w:p>
          <w:p w:rsidR="002E0BBF" w:rsidRPr="009960D2" w:rsidRDefault="002E0BBF" w:rsidP="00D67173">
            <w:pPr>
              <w:tabs>
                <w:tab w:val="left" w:pos="362"/>
                <w:tab w:val="left" w:pos="993"/>
              </w:tabs>
              <w:rPr>
                <w:szCs w:val="28"/>
              </w:rPr>
            </w:pPr>
            <w:r w:rsidRPr="005C5034">
              <w:rPr>
                <w:szCs w:val="28"/>
              </w:rPr>
              <w:t>2</w:t>
            </w:r>
            <w:r w:rsidRPr="009960D2">
              <w:rPr>
                <w:szCs w:val="28"/>
              </w:rPr>
              <w:t xml:space="preserve">. Содействие субъектам малого и среднего предпринимательства в Мошковском районе в привлечении финансовых ресурсов для осуществления предпринимательской деятельности, </w:t>
            </w:r>
            <w:proofErr w:type="gramStart"/>
            <w:r w:rsidRPr="009960D2">
              <w:rPr>
                <w:szCs w:val="28"/>
              </w:rPr>
              <w:t>содействие  субъектам</w:t>
            </w:r>
            <w:proofErr w:type="gramEnd"/>
            <w:r w:rsidRPr="009960D2">
              <w:rPr>
                <w:szCs w:val="28"/>
              </w:rPr>
              <w:t xml:space="preserve"> малого и среднего предпринимательства в</w:t>
            </w:r>
          </w:p>
          <w:p w:rsidR="002E0BBF" w:rsidRPr="009960D2" w:rsidRDefault="002E0BBF" w:rsidP="00D67173">
            <w:pPr>
              <w:rPr>
                <w:szCs w:val="28"/>
              </w:rPr>
            </w:pPr>
            <w:proofErr w:type="gramStart"/>
            <w:r w:rsidRPr="009960D2">
              <w:rPr>
                <w:szCs w:val="28"/>
              </w:rPr>
              <w:t>создании,  развитии</w:t>
            </w:r>
            <w:proofErr w:type="gramEnd"/>
            <w:r w:rsidRPr="009960D2">
              <w:rPr>
                <w:szCs w:val="28"/>
              </w:rPr>
              <w:t>, и (или) модернизации производства товаров (работ, услуг)</w:t>
            </w:r>
            <w:r>
              <w:rPr>
                <w:szCs w:val="28"/>
              </w:rPr>
              <w:t>.</w:t>
            </w:r>
          </w:p>
          <w:p w:rsidR="002E0BBF" w:rsidRPr="005C5034" w:rsidRDefault="002E0BBF" w:rsidP="00D67173">
            <w:pPr>
              <w:rPr>
                <w:szCs w:val="28"/>
              </w:rPr>
            </w:pPr>
            <w:r w:rsidRPr="005C5034">
              <w:rPr>
                <w:szCs w:val="28"/>
              </w:rPr>
              <w:t xml:space="preserve"> 3. Содействие субъектам малого и среднего предпринимательства в Мошковском районе в продвижении продукции (товаров, услуг) на областные и региональные рынки.</w:t>
            </w:r>
          </w:p>
        </w:tc>
      </w:tr>
      <w:tr w:rsidR="002E0BBF" w:rsidRPr="00754701" w:rsidTr="00D67173">
        <w:trPr>
          <w:trHeight w:val="17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Перечень подпрограмм муниципальной программы</w:t>
            </w:r>
          </w:p>
        </w:tc>
        <w:tc>
          <w:tcPr>
            <w:tcW w:w="6123" w:type="dxa"/>
          </w:tcPr>
          <w:p w:rsidR="002E0BBF" w:rsidRPr="00754701" w:rsidRDefault="002E0BBF" w:rsidP="00D67173">
            <w:pPr>
              <w:jc w:val="both"/>
              <w:rPr>
                <w:sz w:val="20"/>
              </w:rPr>
            </w:pPr>
            <w:r>
              <w:t>В рамках муниципальной программы не предусмотрена реализация подпрограмм</w:t>
            </w:r>
          </w:p>
        </w:tc>
      </w:tr>
      <w:tr w:rsidR="002E0BBF" w:rsidRPr="00754701" w:rsidTr="00D67173">
        <w:trPr>
          <w:trHeight w:val="17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6123" w:type="dxa"/>
          </w:tcPr>
          <w:p w:rsidR="002E0BBF" w:rsidRPr="005C5034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03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ериод реализации муниципальной</w:t>
            </w:r>
            <w:r w:rsidRPr="005C503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программы: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Pr="005C503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 w:rsidRPr="005C5034"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Этапы реализации муниципальной</w:t>
            </w:r>
            <w:r w:rsidRPr="005C503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не выделяются</w:t>
            </w:r>
          </w:p>
        </w:tc>
      </w:tr>
      <w:tr w:rsidR="002E0BBF" w:rsidRPr="00754701" w:rsidTr="00D67173">
        <w:trPr>
          <w:trHeight w:val="37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t>Объемы финансирования программы</w:t>
            </w:r>
          </w:p>
        </w:tc>
        <w:tc>
          <w:tcPr>
            <w:tcW w:w="6123" w:type="dxa"/>
          </w:tcPr>
          <w:p w:rsidR="002E0BBF" w:rsidRPr="004044B8" w:rsidRDefault="002E0BBF" w:rsidP="00D67173">
            <w:pPr>
              <w:rPr>
                <w:color w:val="000000"/>
                <w:szCs w:val="28"/>
              </w:rPr>
            </w:pPr>
            <w:r w:rsidRPr="004044B8">
              <w:rPr>
                <w:b/>
                <w:color w:val="000000"/>
                <w:szCs w:val="28"/>
              </w:rPr>
              <w:t>Общий объем финансирования Программы</w:t>
            </w:r>
            <w:r w:rsidRPr="004044B8">
              <w:rPr>
                <w:color w:val="000000"/>
                <w:szCs w:val="28"/>
              </w:rPr>
              <w:t xml:space="preserve"> составляет</w:t>
            </w:r>
            <w:r>
              <w:rPr>
                <w:color w:val="000000"/>
                <w:szCs w:val="28"/>
              </w:rPr>
              <w:t xml:space="preserve"> 2</w:t>
            </w:r>
            <w:r w:rsidR="001A7297">
              <w:rPr>
                <w:color w:val="000000"/>
                <w:szCs w:val="28"/>
              </w:rPr>
              <w:t>520,8</w:t>
            </w:r>
            <w:r w:rsidR="005D565B">
              <w:rPr>
                <w:color w:val="000000"/>
                <w:szCs w:val="28"/>
              </w:rPr>
              <w:t>5</w:t>
            </w:r>
            <w:r w:rsidRPr="004044B8">
              <w:rPr>
                <w:color w:val="000000"/>
                <w:szCs w:val="28"/>
              </w:rPr>
              <w:t xml:space="preserve">  тыс. рублей, в том </w:t>
            </w:r>
            <w:proofErr w:type="gramStart"/>
            <w:r w:rsidRPr="004044B8">
              <w:rPr>
                <w:color w:val="000000"/>
                <w:szCs w:val="28"/>
              </w:rPr>
              <w:t xml:space="preserve">числе:   </w:t>
            </w:r>
            <w:proofErr w:type="gramEnd"/>
            <w:r w:rsidRPr="004044B8">
              <w:rPr>
                <w:color w:val="000000"/>
                <w:szCs w:val="28"/>
              </w:rPr>
              <w:t xml:space="preserve">средства областного бюджета Новосибирской области – </w:t>
            </w:r>
            <w:r>
              <w:rPr>
                <w:color w:val="000000"/>
                <w:szCs w:val="28"/>
              </w:rPr>
              <w:t>10</w:t>
            </w:r>
            <w:r w:rsidR="001A7297">
              <w:rPr>
                <w:color w:val="000000"/>
                <w:szCs w:val="28"/>
              </w:rPr>
              <w:t>45</w:t>
            </w:r>
            <w:r>
              <w:rPr>
                <w:color w:val="000000"/>
                <w:szCs w:val="28"/>
              </w:rPr>
              <w:t>,</w:t>
            </w:r>
            <w:r w:rsidR="001A7297">
              <w:rPr>
                <w:color w:val="000000"/>
                <w:szCs w:val="28"/>
              </w:rPr>
              <w:t>8</w:t>
            </w:r>
            <w:r w:rsidR="005D565B">
              <w:rPr>
                <w:color w:val="000000"/>
                <w:szCs w:val="28"/>
              </w:rPr>
              <w:t>5</w:t>
            </w:r>
            <w:r w:rsidRPr="004044B8">
              <w:rPr>
                <w:color w:val="000000"/>
                <w:szCs w:val="28"/>
              </w:rPr>
              <w:t xml:space="preserve"> тыс. рублей, средства бюджета Мошковского района Новосибирской области  –</w:t>
            </w:r>
            <w:r>
              <w:rPr>
                <w:color w:val="000000"/>
                <w:szCs w:val="28"/>
              </w:rPr>
              <w:t xml:space="preserve"> 1475,0</w:t>
            </w:r>
            <w:r w:rsidRPr="004044B8">
              <w:rPr>
                <w:color w:val="000000"/>
                <w:szCs w:val="28"/>
              </w:rPr>
              <w:t xml:space="preserve">   тыс. рублей.</w:t>
            </w:r>
          </w:p>
          <w:p w:rsidR="002E0BBF" w:rsidRPr="004044B8" w:rsidRDefault="002E0BBF" w:rsidP="00D67173">
            <w:pPr>
              <w:rPr>
                <w:color w:val="000000"/>
                <w:szCs w:val="28"/>
              </w:rPr>
            </w:pPr>
            <w:r w:rsidRPr="004044B8">
              <w:rPr>
                <w:b/>
                <w:color w:val="000000"/>
                <w:szCs w:val="28"/>
              </w:rPr>
              <w:t xml:space="preserve">2020 </w:t>
            </w:r>
            <w:proofErr w:type="gramStart"/>
            <w:r w:rsidRPr="004044B8">
              <w:rPr>
                <w:b/>
                <w:color w:val="000000"/>
                <w:szCs w:val="28"/>
              </w:rPr>
              <w:t>год</w:t>
            </w:r>
            <w:r w:rsidRPr="004044B8">
              <w:rPr>
                <w:color w:val="000000"/>
                <w:szCs w:val="28"/>
              </w:rPr>
              <w:t xml:space="preserve">  -</w:t>
            </w:r>
            <w:proofErr w:type="gramEnd"/>
            <w:r w:rsidRPr="004044B8">
              <w:rPr>
                <w:color w:val="000000"/>
                <w:szCs w:val="28"/>
              </w:rPr>
              <w:t xml:space="preserve"> общий объем финансирования Программы – 1576,1  тыс. рублей,  в том числе:  средства областного бюджета </w:t>
            </w:r>
            <w:r w:rsidRPr="004044B8">
              <w:rPr>
                <w:color w:val="000000"/>
                <w:szCs w:val="28"/>
              </w:rPr>
              <w:lastRenderedPageBreak/>
              <w:t>Новосибирской области – 801,1 тыс. руб.</w:t>
            </w:r>
            <w:r w:rsidRPr="004044B8">
              <w:rPr>
                <w:szCs w:val="28"/>
              </w:rPr>
              <w:t xml:space="preserve"> &lt;*&gt;</w:t>
            </w:r>
            <w:r w:rsidRPr="004044B8">
              <w:rPr>
                <w:color w:val="000000"/>
                <w:szCs w:val="28"/>
              </w:rPr>
              <w:t>, средства бюджета Мошковского района Новосибирской области  – 775,0  тыс. руб.</w:t>
            </w:r>
            <w:r w:rsidRPr="004044B8">
              <w:rPr>
                <w:szCs w:val="28"/>
              </w:rPr>
              <w:t xml:space="preserve"> &lt;*&gt;</w:t>
            </w:r>
          </w:p>
          <w:p w:rsidR="002E0BBF" w:rsidRPr="001A7297" w:rsidRDefault="002E0BBF" w:rsidP="00D67173">
            <w:pPr>
              <w:rPr>
                <w:color w:val="000000"/>
                <w:szCs w:val="28"/>
              </w:rPr>
            </w:pPr>
            <w:r w:rsidRPr="001A7297">
              <w:rPr>
                <w:b/>
                <w:color w:val="000000"/>
                <w:szCs w:val="28"/>
              </w:rPr>
              <w:t>2021</w:t>
            </w:r>
            <w:proofErr w:type="gramStart"/>
            <w:r w:rsidRPr="001A7297">
              <w:rPr>
                <w:b/>
                <w:color w:val="000000"/>
                <w:szCs w:val="28"/>
              </w:rPr>
              <w:t>год</w:t>
            </w:r>
            <w:r w:rsidRPr="001A7297">
              <w:rPr>
                <w:color w:val="000000"/>
                <w:szCs w:val="28"/>
              </w:rPr>
              <w:t xml:space="preserve">  -</w:t>
            </w:r>
            <w:proofErr w:type="gramEnd"/>
            <w:r w:rsidRPr="001A7297">
              <w:rPr>
                <w:color w:val="000000"/>
                <w:szCs w:val="28"/>
              </w:rPr>
              <w:t xml:space="preserve"> общий объем финансирования Программы – 457,15  тыс. рублей,  в том числе: средства областного бюджета Новосибирской области – 107,15 тыс. рублей</w:t>
            </w:r>
            <w:r w:rsidRPr="001A7297">
              <w:rPr>
                <w:szCs w:val="28"/>
              </w:rPr>
              <w:t xml:space="preserve"> &lt;*&gt;</w:t>
            </w:r>
            <w:r w:rsidRPr="001A7297">
              <w:rPr>
                <w:color w:val="000000"/>
                <w:szCs w:val="28"/>
              </w:rPr>
              <w:t>, средства бюджета Мошковского района Новосибирской области – 350,0 тыс. руб.</w:t>
            </w:r>
            <w:r w:rsidRPr="001A7297">
              <w:rPr>
                <w:szCs w:val="28"/>
              </w:rPr>
              <w:t xml:space="preserve"> &lt;*&gt;</w:t>
            </w:r>
          </w:p>
          <w:p w:rsidR="002E0BBF" w:rsidRPr="004044B8" w:rsidRDefault="002E0BBF" w:rsidP="00D67173">
            <w:pPr>
              <w:rPr>
                <w:color w:val="000000"/>
                <w:szCs w:val="28"/>
              </w:rPr>
            </w:pPr>
            <w:r w:rsidRPr="001A7297">
              <w:rPr>
                <w:b/>
                <w:color w:val="000000"/>
                <w:szCs w:val="28"/>
              </w:rPr>
              <w:t xml:space="preserve">2022 </w:t>
            </w:r>
            <w:proofErr w:type="gramStart"/>
            <w:r w:rsidRPr="001A7297">
              <w:rPr>
                <w:b/>
                <w:color w:val="000000"/>
                <w:szCs w:val="28"/>
              </w:rPr>
              <w:t>год</w:t>
            </w:r>
            <w:r w:rsidRPr="001A7297">
              <w:rPr>
                <w:color w:val="000000"/>
                <w:szCs w:val="28"/>
              </w:rPr>
              <w:t xml:space="preserve">  -</w:t>
            </w:r>
            <w:proofErr w:type="gramEnd"/>
            <w:r w:rsidRPr="001A7297">
              <w:rPr>
                <w:color w:val="000000"/>
                <w:szCs w:val="28"/>
              </w:rPr>
              <w:t xml:space="preserve"> общий объем финансирования Программы – </w:t>
            </w:r>
            <w:r w:rsidR="001A7297" w:rsidRPr="001A7297">
              <w:rPr>
                <w:color w:val="000000"/>
                <w:szCs w:val="28"/>
              </w:rPr>
              <w:t>487,6</w:t>
            </w:r>
            <w:r w:rsidRPr="001A7297">
              <w:rPr>
                <w:color w:val="000000"/>
                <w:szCs w:val="28"/>
              </w:rPr>
              <w:t xml:space="preserve">  тыс. рублей,  в том числе:  средства областного бюджета Новосибирской области –  </w:t>
            </w:r>
            <w:r w:rsidR="001A7297" w:rsidRPr="001A7297">
              <w:rPr>
                <w:color w:val="000000"/>
                <w:szCs w:val="28"/>
              </w:rPr>
              <w:t>137,6</w:t>
            </w:r>
            <w:r w:rsidRPr="001A7297">
              <w:rPr>
                <w:color w:val="000000"/>
                <w:szCs w:val="28"/>
              </w:rPr>
              <w:t xml:space="preserve"> тыс. руб.</w:t>
            </w:r>
            <w:r w:rsidRPr="001A7297">
              <w:rPr>
                <w:szCs w:val="28"/>
              </w:rPr>
              <w:t xml:space="preserve"> &lt;*&gt;</w:t>
            </w:r>
            <w:r w:rsidRPr="001A7297">
              <w:rPr>
                <w:color w:val="000000"/>
                <w:szCs w:val="28"/>
              </w:rPr>
              <w:t>, средств бюджета Мошковского района Новосибирской области– 350,0 тыс. руб.</w:t>
            </w:r>
            <w:r w:rsidRPr="001A7297">
              <w:rPr>
                <w:szCs w:val="28"/>
              </w:rPr>
              <w:t xml:space="preserve"> &lt;*</w:t>
            </w:r>
            <w:r w:rsidRPr="004044B8">
              <w:rPr>
                <w:szCs w:val="28"/>
              </w:rPr>
              <w:t>&gt;</w:t>
            </w:r>
          </w:p>
          <w:p w:rsidR="002E0BBF" w:rsidRPr="004044B8" w:rsidRDefault="002E0BBF" w:rsidP="00D671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4B8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2E0BBF" w:rsidRPr="004044B8" w:rsidRDefault="002E0BBF" w:rsidP="00D671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4B8">
              <w:rPr>
                <w:rFonts w:ascii="Times New Roman" w:hAnsi="Times New Roman" w:cs="Times New Roman"/>
                <w:sz w:val="28"/>
                <w:szCs w:val="28"/>
              </w:rPr>
              <w:t>&lt;*&gt; Прогнозные объемы.</w:t>
            </w:r>
          </w:p>
        </w:tc>
      </w:tr>
      <w:tr w:rsidR="002E0BBF" w:rsidRPr="00F8156B" w:rsidTr="00D67173">
        <w:trPr>
          <w:trHeight w:val="5653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lastRenderedPageBreak/>
              <w:t>Основные целевые индикаторы муниципальной программы</w:t>
            </w:r>
          </w:p>
        </w:tc>
        <w:tc>
          <w:tcPr>
            <w:tcW w:w="6123" w:type="dxa"/>
          </w:tcPr>
          <w:p w:rsidR="002E0BBF" w:rsidRPr="0049214F" w:rsidRDefault="002E0BBF" w:rsidP="00D67173">
            <w:pPr>
              <w:jc w:val="both"/>
              <w:rPr>
                <w:szCs w:val="28"/>
              </w:rPr>
            </w:pPr>
            <w:r w:rsidRPr="0049214F">
              <w:rPr>
                <w:szCs w:val="28"/>
              </w:rPr>
              <w:t>Основные целевые индикаторы Программы:</w:t>
            </w:r>
          </w:p>
          <w:p w:rsidR="002E0BBF" w:rsidRPr="0049214F" w:rsidRDefault="002E0BBF" w:rsidP="002E0BBF">
            <w:pPr>
              <w:pStyle w:val="a3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jc w:val="both"/>
              <w:rPr>
                <w:sz w:val="28"/>
                <w:szCs w:val="28"/>
              </w:rPr>
            </w:pPr>
            <w:r w:rsidRPr="0049214F">
              <w:rPr>
                <w:sz w:val="28"/>
                <w:szCs w:val="28"/>
              </w:rPr>
              <w:t>Рост количества занятых на малых и средних предприятиях (к уровню предыдущего года);</w:t>
            </w:r>
          </w:p>
          <w:p w:rsidR="002E0BBF" w:rsidRPr="0049214F" w:rsidRDefault="002E0BBF" w:rsidP="002E0BBF">
            <w:pPr>
              <w:pStyle w:val="a3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rPr>
                <w:sz w:val="28"/>
                <w:szCs w:val="28"/>
              </w:rPr>
            </w:pPr>
            <w:r w:rsidRPr="0049214F">
              <w:rPr>
                <w:sz w:val="28"/>
                <w:szCs w:val="28"/>
              </w:rPr>
              <w:t>Доля среднесписочной численности работников (без внешних совместителей) малых и средних предприятий от совокупного количества экономически активного населения;</w:t>
            </w:r>
          </w:p>
          <w:p w:rsidR="002E0BBF" w:rsidRPr="0049214F" w:rsidRDefault="002E0BBF" w:rsidP="002E0BBF">
            <w:pPr>
              <w:pStyle w:val="a3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rPr>
                <w:sz w:val="28"/>
                <w:szCs w:val="28"/>
              </w:rPr>
            </w:pPr>
            <w:r w:rsidRPr="0049214F">
              <w:rPr>
                <w:sz w:val="28"/>
                <w:szCs w:val="28"/>
              </w:rPr>
              <w:t xml:space="preserve">Количество субъектов малого и среднего предпринимательства, включая индивидуальных предпринимателей, на 10 тысяч человек населения Мошковского района; </w:t>
            </w:r>
          </w:p>
          <w:p w:rsidR="002E0BBF" w:rsidRPr="0049214F" w:rsidRDefault="002E0BBF" w:rsidP="002E0BBF">
            <w:pPr>
              <w:pStyle w:val="a3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rPr>
                <w:sz w:val="28"/>
                <w:szCs w:val="28"/>
              </w:rPr>
            </w:pPr>
            <w:r w:rsidRPr="0049214F">
              <w:rPr>
                <w:sz w:val="28"/>
                <w:szCs w:val="28"/>
              </w:rPr>
              <w:t>Объем финансовых ресурсов (кредиты, займы), привлеченных в сектор малого и среднего предпринимательства при поддержке Фонда развития малого и среднего предпринимательства Новосибирской области, Новосибирского областного фонда микрофинансирования субъектов малого и среднего предпринимательства;</w:t>
            </w:r>
          </w:p>
          <w:p w:rsidR="002E0BBF" w:rsidRPr="0049214F" w:rsidRDefault="002E0BBF" w:rsidP="002E0BBF">
            <w:pPr>
              <w:pStyle w:val="ConsPlusNormal"/>
              <w:numPr>
                <w:ilvl w:val="0"/>
                <w:numId w:val="2"/>
              </w:numPr>
              <w:tabs>
                <w:tab w:val="left" w:pos="280"/>
                <w:tab w:val="left" w:pos="480"/>
                <w:tab w:val="left" w:pos="882"/>
              </w:tabs>
              <w:ind w:left="7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Темп роста выручки субъектов малого и среднего предпринимательства –</w:t>
            </w:r>
          </w:p>
          <w:p w:rsidR="002E0BBF" w:rsidRPr="0049214F" w:rsidRDefault="002E0BBF" w:rsidP="00D67173">
            <w:pPr>
              <w:tabs>
                <w:tab w:val="left" w:pos="362"/>
              </w:tabs>
            </w:pPr>
            <w:r w:rsidRPr="0049214F">
              <w:lastRenderedPageBreak/>
              <w:t>получателей финансовой поддержки в рамках мероприятий Программы к предшествующему году.</w:t>
            </w:r>
          </w:p>
          <w:p w:rsidR="002E0BBF" w:rsidRPr="0049214F" w:rsidRDefault="002E0BBF" w:rsidP="002E0BBF">
            <w:pPr>
              <w:pStyle w:val="ConsPlusNormal"/>
              <w:numPr>
                <w:ilvl w:val="0"/>
                <w:numId w:val="2"/>
              </w:numPr>
              <w:tabs>
                <w:tab w:val="left" w:pos="430"/>
                <w:tab w:val="left" w:pos="598"/>
              </w:tabs>
              <w:ind w:left="7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Количество рабочих мест, вновь созданных субъектами малого и среднего предпринимательства –</w:t>
            </w:r>
          </w:p>
          <w:p w:rsidR="002E0BBF" w:rsidRPr="0049214F" w:rsidRDefault="002E0BBF" w:rsidP="00D67173">
            <w:pPr>
              <w:pStyle w:val="a5"/>
              <w:ind w:left="7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получателями финансовой поддержки в рамках мероприятий Программы в год получения финансовой поддержки</w:t>
            </w:r>
          </w:p>
          <w:p w:rsidR="002E0BBF" w:rsidRPr="0049214F" w:rsidRDefault="002E0BBF" w:rsidP="002E0BBF">
            <w:pPr>
              <w:pStyle w:val="a3"/>
              <w:numPr>
                <w:ilvl w:val="0"/>
                <w:numId w:val="2"/>
              </w:numPr>
              <w:tabs>
                <w:tab w:val="left" w:pos="514"/>
              </w:tabs>
              <w:ind w:left="79" w:firstLine="0"/>
              <w:rPr>
                <w:sz w:val="28"/>
                <w:szCs w:val="28"/>
              </w:rPr>
            </w:pPr>
            <w:r w:rsidRPr="0049214F">
              <w:rPr>
                <w:sz w:val="28"/>
                <w:szCs w:val="28"/>
              </w:rPr>
              <w:t>Рост</w:t>
            </w:r>
            <w:r>
              <w:rPr>
                <w:sz w:val="28"/>
                <w:szCs w:val="28"/>
              </w:rPr>
              <w:t xml:space="preserve"> </w:t>
            </w:r>
            <w:r w:rsidRPr="0049214F">
              <w:rPr>
                <w:sz w:val="28"/>
                <w:szCs w:val="28"/>
              </w:rPr>
              <w:t xml:space="preserve">  объёма поставок продукции от прямых продаж на ярмарке.</w:t>
            </w:r>
          </w:p>
        </w:tc>
      </w:tr>
      <w:tr w:rsidR="002E0BBF" w:rsidRPr="00F8156B" w:rsidTr="00D67173">
        <w:trPr>
          <w:trHeight w:val="330"/>
        </w:trPr>
        <w:tc>
          <w:tcPr>
            <w:tcW w:w="4072" w:type="dxa"/>
          </w:tcPr>
          <w:p w:rsidR="002E0BBF" w:rsidRPr="00B93113" w:rsidRDefault="002E0BBF" w:rsidP="00D67173">
            <w:pPr>
              <w:rPr>
                <w:szCs w:val="28"/>
              </w:rPr>
            </w:pPr>
            <w:r w:rsidRPr="00E54EFA">
              <w:rPr>
                <w:szCs w:val="28"/>
              </w:rPr>
              <w:lastRenderedPageBreak/>
              <w:t>Ожидаемые результаты реализации муниципальной программы,</w:t>
            </w:r>
            <w:r w:rsidRPr="00E54EFA">
              <w:rPr>
                <w:b/>
                <w:bCs/>
                <w:szCs w:val="28"/>
              </w:rPr>
              <w:t xml:space="preserve"> </w:t>
            </w:r>
            <w:r w:rsidRPr="00E54EFA">
              <w:rPr>
                <w:szCs w:val="28"/>
              </w:rPr>
              <w:t>выраженные в количественно измеримых показателях</w:t>
            </w:r>
          </w:p>
        </w:tc>
        <w:tc>
          <w:tcPr>
            <w:tcW w:w="6123" w:type="dxa"/>
          </w:tcPr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 достичь следующих результатов:</w:t>
            </w:r>
          </w:p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-Рост количества занятых на малых и средних предприятиях к концу периода реализации муниципальной программы не менее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,0% по сравнению с базовым годом (2019 год);</w:t>
            </w:r>
          </w:p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-Обеспечение доли среднесписочной численности работников (без внешних совместителей), занятых на микро-, малых и средних предприятиях и у индивидуальных предпринимателей, в общей численности занятого населения к концу периода реализации муниципальной программы не менее 32,9%;</w:t>
            </w:r>
          </w:p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-Количество субъектов малого и среднего предпринимательства, включая индивидуальных предпринимателей, на 10 тысяч человек населения Мошковского района составит к концу периода реализации муниципальной программы не менее 323 единицы;</w:t>
            </w:r>
          </w:p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 xml:space="preserve">-Объем финансовых ресурсов (кредиты, займы), привлеченных в сектор малого и среднего предпринимательства при поддержке Фонда развития малого и среднего предпринимательства Новосибирской </w:t>
            </w:r>
            <w:r w:rsidRPr="004921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области, Новосибирского областного фонда микрофинансирования субъектов малого и среднего предпринимательства за период реализации муниципальной программы составит не менее 9 млн. рублей;</w:t>
            </w:r>
          </w:p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 xml:space="preserve">-Темп роста выручки субъектов малого и среднего предпринимательства – получателей финансовой поддержки в рамках мероприятий Программы к предшествующему году в 2020 г. составит 105%, в 2021 г. – 110 </w:t>
            </w:r>
            <w:proofErr w:type="gramStart"/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% ,</w:t>
            </w:r>
            <w:proofErr w:type="gramEnd"/>
            <w:r w:rsidRPr="0049214F">
              <w:rPr>
                <w:rFonts w:ascii="Times New Roman" w:hAnsi="Times New Roman" w:cs="Times New Roman"/>
                <w:sz w:val="28"/>
                <w:szCs w:val="28"/>
              </w:rPr>
              <w:t xml:space="preserve">  в 2022 г.- 115%. </w:t>
            </w:r>
          </w:p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рабочих мест, вновь созданных субъектами малого и среднего предпринимательства – получателями финансовой поддержки в рамках мероприятий Программы в год получения финансовой поддержки в 2020 г. составит не менее 3 ед., в 2021 г.- 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 xml:space="preserve"> ед., в 2022г.- 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 xml:space="preserve"> ед.</w:t>
            </w:r>
          </w:p>
          <w:p w:rsidR="002E0BBF" w:rsidRPr="0049214F" w:rsidRDefault="002E0BBF" w:rsidP="00D67173">
            <w:pPr>
              <w:pStyle w:val="ConsPlusNormal"/>
              <w:ind w:firstLine="0"/>
              <w:jc w:val="both"/>
              <w:rPr>
                <w:szCs w:val="28"/>
              </w:rPr>
            </w:pPr>
            <w:r w:rsidRPr="0049214F">
              <w:rPr>
                <w:szCs w:val="28"/>
              </w:rPr>
              <w:t>-</w:t>
            </w: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>Рост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среднего </w:t>
            </w:r>
            <w:r w:rsidRPr="0049214F">
              <w:rPr>
                <w:rFonts w:ascii="Times New Roman" w:hAnsi="Times New Roman" w:cs="Times New Roman"/>
                <w:sz w:val="28"/>
                <w:szCs w:val="28"/>
              </w:rPr>
              <w:t xml:space="preserve"> объёма поставок продукции от прямых продаж на ярмарке на 15 тыс. руб. для районных ярмарок, на 20 тыс. руб. для региональных, областных  и городских ярмарок.</w:t>
            </w:r>
          </w:p>
        </w:tc>
      </w:tr>
      <w:tr w:rsidR="002E0BBF" w:rsidRPr="00395764" w:rsidTr="00D67173">
        <w:trPr>
          <w:trHeight w:val="330"/>
        </w:trPr>
        <w:tc>
          <w:tcPr>
            <w:tcW w:w="4072" w:type="dxa"/>
          </w:tcPr>
          <w:p w:rsidR="002E0BBF" w:rsidRPr="00BA6180" w:rsidRDefault="002E0BBF" w:rsidP="00D67173">
            <w:pPr>
              <w:rPr>
                <w:szCs w:val="28"/>
              </w:rPr>
            </w:pPr>
            <w:r w:rsidRPr="00BA6180">
              <w:rPr>
                <w:szCs w:val="28"/>
              </w:rPr>
              <w:lastRenderedPageBreak/>
              <w:t>Электронный адрес размещения муниципальной программы в сети Интернет</w:t>
            </w:r>
          </w:p>
        </w:tc>
        <w:tc>
          <w:tcPr>
            <w:tcW w:w="6123" w:type="dxa"/>
          </w:tcPr>
          <w:p w:rsidR="002E0BBF" w:rsidRPr="00395764" w:rsidRDefault="002E0BBF" w:rsidP="00D67173">
            <w:pPr>
              <w:jc w:val="both"/>
              <w:rPr>
                <w:szCs w:val="28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http</w:t>
            </w:r>
            <w:r>
              <w:rPr>
                <w:spacing w:val="-4"/>
                <w:sz w:val="24"/>
                <w:szCs w:val="24"/>
              </w:rPr>
              <w:t>://</w:t>
            </w:r>
            <w:proofErr w:type="spellStart"/>
            <w:r w:rsidRPr="006A381D">
              <w:rPr>
                <w:szCs w:val="28"/>
                <w:lang w:val="en-US"/>
              </w:rPr>
              <w:t>moshkovo</w:t>
            </w:r>
            <w:proofErr w:type="spellEnd"/>
            <w:r>
              <w:rPr>
                <w:szCs w:val="28"/>
              </w:rPr>
              <w:t>.</w:t>
            </w:r>
            <w:proofErr w:type="spellStart"/>
            <w:r w:rsidRPr="006A381D">
              <w:rPr>
                <w:szCs w:val="28"/>
                <w:lang w:val="en-US"/>
              </w:rPr>
              <w:t>nso</w:t>
            </w:r>
            <w:proofErr w:type="spellEnd"/>
            <w:r w:rsidRPr="00395764">
              <w:rPr>
                <w:szCs w:val="28"/>
              </w:rPr>
              <w:t>.</w:t>
            </w:r>
            <w:proofErr w:type="spellStart"/>
            <w:r w:rsidRPr="006A381D">
              <w:rPr>
                <w:szCs w:val="28"/>
                <w:lang w:val="en-US"/>
              </w:rPr>
              <w:t>ru</w:t>
            </w:r>
            <w:proofErr w:type="spellEnd"/>
            <w:r w:rsidRPr="00395764">
              <w:rPr>
                <w:szCs w:val="28"/>
              </w:rPr>
              <w:t>/</w:t>
            </w:r>
            <w:r w:rsidRPr="006A381D">
              <w:rPr>
                <w:szCs w:val="28"/>
                <w:lang w:val="en-US"/>
              </w:rPr>
              <w:t>page</w:t>
            </w:r>
            <w:r w:rsidRPr="00395764">
              <w:rPr>
                <w:szCs w:val="28"/>
              </w:rPr>
              <w:t>/</w:t>
            </w:r>
            <w:proofErr w:type="spellStart"/>
            <w:r w:rsidRPr="006A381D">
              <w:rPr>
                <w:szCs w:val="28"/>
                <w:lang w:val="en-US"/>
              </w:rPr>
              <w:t>msp</w:t>
            </w:r>
            <w:proofErr w:type="spellEnd"/>
            <w:r w:rsidRPr="00395764">
              <w:rPr>
                <w:szCs w:val="28"/>
              </w:rPr>
              <w:t>-</w:t>
            </w:r>
            <w:r w:rsidRPr="006A381D">
              <w:rPr>
                <w:szCs w:val="28"/>
                <w:lang w:val="en-US"/>
              </w:rPr>
              <w:t>documents</w:t>
            </w:r>
          </w:p>
        </w:tc>
      </w:tr>
    </w:tbl>
    <w:p w:rsidR="002E0BBF" w:rsidRPr="00395764" w:rsidRDefault="002E0BBF" w:rsidP="002E0BBF">
      <w:pPr>
        <w:rPr>
          <w:b/>
          <w:color w:val="000000"/>
        </w:rPr>
      </w:pPr>
    </w:p>
    <w:p w:rsidR="002E0BBF" w:rsidRPr="00A12E2D" w:rsidRDefault="002E0BBF" w:rsidP="002E0BBF">
      <w:pPr>
        <w:overflowPunct/>
        <w:ind w:firstLine="720"/>
        <w:jc w:val="center"/>
        <w:rPr>
          <w:b/>
          <w:color w:val="000000"/>
        </w:rPr>
      </w:pPr>
    </w:p>
    <w:p w:rsidR="002E0BBF" w:rsidRDefault="002E0BBF" w:rsidP="002E0BBF">
      <w:pPr>
        <w:rPr>
          <w:b/>
          <w:color w:val="000000"/>
        </w:rPr>
      </w:pPr>
    </w:p>
    <w:p w:rsidR="00ED454A" w:rsidRDefault="00ED454A"/>
    <w:sectPr w:rsidR="00ED45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FA9" w:rsidRDefault="007B7FA9" w:rsidP="002E0BBF">
      <w:r>
        <w:separator/>
      </w:r>
    </w:p>
  </w:endnote>
  <w:endnote w:type="continuationSeparator" w:id="0">
    <w:p w:rsidR="007B7FA9" w:rsidRDefault="007B7FA9" w:rsidP="002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BBF" w:rsidRDefault="002E0BB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BBF" w:rsidRDefault="002E0BB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BBF" w:rsidRDefault="002E0BB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FA9" w:rsidRDefault="007B7FA9" w:rsidP="002E0BBF">
      <w:r>
        <w:separator/>
      </w:r>
    </w:p>
  </w:footnote>
  <w:footnote w:type="continuationSeparator" w:id="0">
    <w:p w:rsidR="007B7FA9" w:rsidRDefault="007B7FA9" w:rsidP="002E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BBF" w:rsidRDefault="002E0BB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574996"/>
      <w:docPartObj>
        <w:docPartGallery w:val="Page Numbers (Top of Page)"/>
        <w:docPartUnique/>
      </w:docPartObj>
    </w:sdtPr>
    <w:sdtEndPr/>
    <w:sdtContent>
      <w:p w:rsidR="002E0BBF" w:rsidRDefault="002E0B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C81">
          <w:rPr>
            <w:noProof/>
          </w:rPr>
          <w:t>5</w:t>
        </w:r>
        <w:r>
          <w:fldChar w:fldCharType="end"/>
        </w:r>
      </w:p>
    </w:sdtContent>
  </w:sdt>
  <w:p w:rsidR="002E0BBF" w:rsidRDefault="002E0BB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BBF" w:rsidRDefault="002E0BB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3BF4"/>
    <w:multiLevelType w:val="hybridMultilevel"/>
    <w:tmpl w:val="9AB214F8"/>
    <w:lvl w:ilvl="0" w:tplc="11BEFD64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54E33E25"/>
    <w:multiLevelType w:val="hybridMultilevel"/>
    <w:tmpl w:val="B77CB4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1B"/>
    <w:rsid w:val="0000689E"/>
    <w:rsid w:val="00084167"/>
    <w:rsid w:val="001A7297"/>
    <w:rsid w:val="002E0BBF"/>
    <w:rsid w:val="005D565B"/>
    <w:rsid w:val="007B7FA9"/>
    <w:rsid w:val="00810B1B"/>
    <w:rsid w:val="00823C81"/>
    <w:rsid w:val="00903072"/>
    <w:rsid w:val="00ED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C317A"/>
  <w15:chartTrackingRefBased/>
  <w15:docId w15:val="{4B3EB14E-7C41-44AF-AC65-F73C52AD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B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BBF"/>
    <w:pPr>
      <w:suppressAutoHyphens/>
      <w:overflowPunct/>
      <w:autoSpaceDE/>
      <w:autoSpaceDN/>
      <w:adjustRightInd/>
      <w:ind w:left="720"/>
      <w:contextualSpacing/>
    </w:pPr>
    <w:rPr>
      <w:sz w:val="24"/>
      <w:szCs w:val="24"/>
      <w:lang w:eastAsia="ar-SA"/>
    </w:rPr>
  </w:style>
  <w:style w:type="table" w:styleId="a4">
    <w:name w:val="Table Grid"/>
    <w:basedOn w:val="a1"/>
    <w:uiPriority w:val="59"/>
    <w:rsid w:val="002E0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2E0B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E0BBF"/>
    <w:pPr>
      <w:widowControl w:val="0"/>
      <w:overflowPunct/>
      <w:jc w:val="both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0B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0B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E0B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0BB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1059</Words>
  <Characters>6039</Characters>
  <Application>Microsoft Office Word</Application>
  <DocSecurity>0</DocSecurity>
  <Lines>50</Lines>
  <Paragraphs>14</Paragraphs>
  <ScaleCrop>false</ScaleCrop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6</cp:revision>
  <dcterms:created xsi:type="dcterms:W3CDTF">2021-03-04T04:49:00Z</dcterms:created>
  <dcterms:modified xsi:type="dcterms:W3CDTF">2022-03-15T08:27:00Z</dcterms:modified>
</cp:coreProperties>
</file>